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D3" w:rsidRDefault="00870DD3" w:rsidP="00870DD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39240" cy="1545962"/>
            <wp:effectExtent l="0" t="0" r="3810" b="0"/>
            <wp:docPr id="1" name="Picture 1" descr="chm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m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13" cy="15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D3" w:rsidRDefault="00870DD3"/>
    <w:p w:rsidR="000F4040" w:rsidRDefault="00870DD3" w:rsidP="00870DD3">
      <w:pPr>
        <w:jc w:val="both"/>
        <w:rPr>
          <w:sz w:val="44"/>
          <w:szCs w:val="44"/>
        </w:rPr>
      </w:pPr>
      <w:r w:rsidRPr="00870DD3">
        <w:rPr>
          <w:sz w:val="44"/>
          <w:szCs w:val="44"/>
        </w:rPr>
        <w:t>As from 1</w:t>
      </w:r>
      <w:r w:rsidRPr="00870DD3">
        <w:rPr>
          <w:sz w:val="44"/>
          <w:szCs w:val="44"/>
          <w:vertAlign w:val="superscript"/>
        </w:rPr>
        <w:t>st</w:t>
      </w:r>
      <w:r w:rsidRPr="00870DD3">
        <w:rPr>
          <w:sz w:val="44"/>
          <w:szCs w:val="44"/>
        </w:rPr>
        <w:t xml:space="preserve"> July 2019 the practice can offer a limited amount of </w:t>
      </w:r>
      <w:r w:rsidR="000051F5">
        <w:rPr>
          <w:sz w:val="44"/>
          <w:szCs w:val="44"/>
        </w:rPr>
        <w:t xml:space="preserve">pre-bookable </w:t>
      </w:r>
      <w:bookmarkStart w:id="0" w:name="_GoBack"/>
      <w:bookmarkEnd w:id="0"/>
      <w:r w:rsidRPr="00870DD3">
        <w:rPr>
          <w:sz w:val="44"/>
          <w:szCs w:val="44"/>
        </w:rPr>
        <w:t>nursing, GP and nurse practitioner app</w:t>
      </w:r>
      <w:r w:rsidR="000051F5">
        <w:rPr>
          <w:sz w:val="44"/>
          <w:szCs w:val="44"/>
        </w:rPr>
        <w:t>ointments on a Saturday morning to Clifton House Medical Centre patients.</w:t>
      </w:r>
    </w:p>
    <w:p w:rsidR="00870DD3" w:rsidRPr="00870DD3" w:rsidRDefault="00870DD3" w:rsidP="00870DD3">
      <w:pPr>
        <w:jc w:val="both"/>
        <w:rPr>
          <w:sz w:val="44"/>
          <w:szCs w:val="44"/>
        </w:rPr>
      </w:pPr>
    </w:p>
    <w:p w:rsidR="00870DD3" w:rsidRDefault="00870DD3" w:rsidP="00870DD3">
      <w:pPr>
        <w:jc w:val="both"/>
        <w:rPr>
          <w:sz w:val="44"/>
          <w:szCs w:val="44"/>
        </w:rPr>
      </w:pPr>
      <w:r w:rsidRPr="00870DD3">
        <w:rPr>
          <w:sz w:val="44"/>
          <w:szCs w:val="44"/>
        </w:rPr>
        <w:t xml:space="preserve">The appointments will be available at Sydenham House Group Practice, Elliott Chappell Health Centre, </w:t>
      </w:r>
      <w:proofErr w:type="gramStart"/>
      <w:r w:rsidRPr="00870DD3">
        <w:rPr>
          <w:sz w:val="44"/>
          <w:szCs w:val="44"/>
        </w:rPr>
        <w:t>Hessle</w:t>
      </w:r>
      <w:proofErr w:type="gramEnd"/>
      <w:r w:rsidRPr="00870DD3">
        <w:rPr>
          <w:sz w:val="44"/>
          <w:szCs w:val="44"/>
        </w:rPr>
        <w:t xml:space="preserve"> Road, HU3 4BB.  The clinician that you see will not be from Clifton House </w:t>
      </w:r>
      <w:r w:rsidR="000051F5">
        <w:rPr>
          <w:sz w:val="44"/>
          <w:szCs w:val="44"/>
        </w:rPr>
        <w:t>Medical Centre but will have</w:t>
      </w:r>
      <w:r w:rsidRPr="00870DD3">
        <w:rPr>
          <w:sz w:val="44"/>
          <w:szCs w:val="44"/>
        </w:rPr>
        <w:t xml:space="preserve"> access to your medical records.</w:t>
      </w:r>
    </w:p>
    <w:p w:rsidR="000051F5" w:rsidRDefault="000051F5" w:rsidP="00870DD3">
      <w:pPr>
        <w:jc w:val="both"/>
        <w:rPr>
          <w:sz w:val="44"/>
          <w:szCs w:val="44"/>
        </w:rPr>
      </w:pPr>
      <w:r>
        <w:rPr>
          <w:sz w:val="44"/>
          <w:szCs w:val="44"/>
        </w:rPr>
        <w:t>Appointments can only be made through Clifton house Medical Centre</w:t>
      </w:r>
    </w:p>
    <w:p w:rsidR="00870DD3" w:rsidRPr="00870DD3" w:rsidRDefault="00870DD3" w:rsidP="00870DD3">
      <w:pPr>
        <w:jc w:val="both"/>
        <w:rPr>
          <w:sz w:val="44"/>
          <w:szCs w:val="44"/>
        </w:rPr>
      </w:pPr>
      <w:r w:rsidRPr="00870DD3">
        <w:rPr>
          <w:sz w:val="44"/>
          <w:szCs w:val="44"/>
        </w:rPr>
        <w:t>If you would like an appointment on a Saturday morning please speak to</w:t>
      </w:r>
      <w:r>
        <w:rPr>
          <w:sz w:val="44"/>
          <w:szCs w:val="44"/>
        </w:rPr>
        <w:t xml:space="preserve"> one of our receptionist who will</w:t>
      </w:r>
      <w:r w:rsidRPr="00870DD3">
        <w:rPr>
          <w:sz w:val="44"/>
          <w:szCs w:val="44"/>
        </w:rPr>
        <w:t xml:space="preserve"> advise on appointment availability.</w:t>
      </w:r>
    </w:p>
    <w:sectPr w:rsidR="00870DD3" w:rsidRPr="00870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D3"/>
    <w:rsid w:val="000051F5"/>
    <w:rsid w:val="000F4040"/>
    <w:rsid w:val="008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eMBED</cp:lastModifiedBy>
  <cp:revision>2</cp:revision>
  <dcterms:created xsi:type="dcterms:W3CDTF">2019-06-19T08:57:00Z</dcterms:created>
  <dcterms:modified xsi:type="dcterms:W3CDTF">2019-06-27T11:19:00Z</dcterms:modified>
</cp:coreProperties>
</file>